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5B4B" w:rsidRDefault="00765B4B" w:rsidP="00F04712">
      <w:pPr>
        <w:spacing w:after="0"/>
        <w:jc w:val="center"/>
        <w:rPr>
          <w:rFonts w:cs="Arial"/>
          <w:b/>
          <w:sz w:val="36"/>
          <w:szCs w:val="36"/>
          <w:u w:val="single"/>
        </w:rPr>
      </w:pPr>
      <w:r w:rsidRPr="008028D5">
        <w:rPr>
          <w:noProof/>
          <w:sz w:val="44"/>
          <w:szCs w:val="36"/>
          <w:u w:val="single"/>
          <w:lang w:eastAsia="zh-TW"/>
        </w:rPr>
        <w:drawing>
          <wp:anchor distT="0" distB="0" distL="114300" distR="114300" simplePos="0" relativeHeight="251658240" behindDoc="0" locked="0" layoutInCell="1" allowOverlap="1" wp14:anchorId="23A8AE9A" wp14:editId="193F0272">
            <wp:simplePos x="0" y="0"/>
            <wp:positionH relativeFrom="margin">
              <wp:posOffset>-38100</wp:posOffset>
            </wp:positionH>
            <wp:positionV relativeFrom="margin">
              <wp:posOffset>733425</wp:posOffset>
            </wp:positionV>
            <wp:extent cx="5731510" cy="1506220"/>
            <wp:effectExtent l="0" t="0" r="2540" b="0"/>
            <wp:wrapSquare wrapText="bothSides"/>
            <wp:docPr id="2" name="Picture 2" descr="\\eqsun2097001\desktop$\egall75\Desktop\Shortcut to all faculties\Liz's Bits and Pieces\Cropped Island sc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qsun2097001\desktop$\egall75\Desktop\Shortcut to all faculties\Liz's Bits and Pieces\Cropped Island scan.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1506220"/>
                    </a:xfrm>
                    <a:prstGeom prst="rect">
                      <a:avLst/>
                    </a:prstGeom>
                    <a:noFill/>
                    <a:ln>
                      <a:noFill/>
                    </a:ln>
                  </pic:spPr>
                </pic:pic>
              </a:graphicData>
            </a:graphic>
          </wp:anchor>
        </w:drawing>
      </w:r>
      <w:r w:rsidR="008028D5" w:rsidRPr="008028D5">
        <w:rPr>
          <w:rFonts w:cs="Arial"/>
          <w:b/>
          <w:sz w:val="44"/>
          <w:szCs w:val="36"/>
          <w:u w:val="single"/>
        </w:rPr>
        <w:t>E</w:t>
      </w:r>
      <w:r w:rsidRPr="008028D5">
        <w:rPr>
          <w:rFonts w:cs="Arial"/>
          <w:b/>
          <w:sz w:val="44"/>
          <w:szCs w:val="36"/>
          <w:u w:val="single"/>
        </w:rPr>
        <w:t>cosystems</w:t>
      </w:r>
      <w:r w:rsidR="008028D5" w:rsidRPr="008028D5">
        <w:rPr>
          <w:rFonts w:cs="Arial"/>
          <w:b/>
          <w:sz w:val="44"/>
          <w:szCs w:val="36"/>
          <w:u w:val="single"/>
        </w:rPr>
        <w:t xml:space="preserve"> – Why do we need them?</w:t>
      </w:r>
    </w:p>
    <w:p w:rsidR="008028D5" w:rsidRPr="008028D5" w:rsidRDefault="008028D5" w:rsidP="00F04712">
      <w:pPr>
        <w:spacing w:after="0"/>
        <w:jc w:val="center"/>
        <w:rPr>
          <w:rFonts w:cs="Arial"/>
          <w:b/>
          <w:sz w:val="24"/>
          <w:szCs w:val="36"/>
          <w:u w:val="single"/>
        </w:rPr>
      </w:pPr>
      <w:r>
        <w:rPr>
          <w:rFonts w:cs="Arial"/>
          <w:b/>
          <w:sz w:val="24"/>
          <w:szCs w:val="36"/>
          <w:u w:val="single"/>
        </w:rPr>
        <w:t>(</w:t>
      </w:r>
      <w:r w:rsidR="007C4FFE">
        <w:rPr>
          <w:rFonts w:cs="Arial"/>
          <w:b/>
          <w:sz w:val="24"/>
          <w:szCs w:val="36"/>
          <w:u w:val="single"/>
        </w:rPr>
        <w:t>read</w:t>
      </w:r>
      <w:r w:rsidR="00993A1C">
        <w:rPr>
          <w:rFonts w:cs="Arial"/>
          <w:b/>
          <w:sz w:val="24"/>
          <w:szCs w:val="36"/>
          <w:u w:val="single"/>
        </w:rPr>
        <w:t>,</w:t>
      </w:r>
      <w:bookmarkStart w:id="0" w:name="_GoBack"/>
      <w:bookmarkEnd w:id="0"/>
      <w:r w:rsidR="007C4FFE">
        <w:rPr>
          <w:rFonts w:cs="Arial"/>
          <w:b/>
          <w:sz w:val="24"/>
          <w:szCs w:val="36"/>
          <w:u w:val="single"/>
        </w:rPr>
        <w:t xml:space="preserve"> and answer the </w:t>
      </w:r>
      <w:r w:rsidR="00B208C6">
        <w:rPr>
          <w:rFonts w:cs="Arial"/>
          <w:b/>
          <w:sz w:val="24"/>
          <w:szCs w:val="36"/>
          <w:u w:val="single"/>
        </w:rPr>
        <w:t>questions on the following page</w:t>
      </w:r>
      <w:r>
        <w:rPr>
          <w:rFonts w:cs="Arial"/>
          <w:b/>
          <w:sz w:val="24"/>
          <w:szCs w:val="36"/>
          <w:u w:val="single"/>
        </w:rPr>
        <w:t>)</w:t>
      </w:r>
    </w:p>
    <w:p w:rsidR="00765B4B" w:rsidRPr="00765B4B" w:rsidRDefault="00765B4B" w:rsidP="006E2165">
      <w:pPr>
        <w:spacing w:after="0"/>
        <w:jc w:val="both"/>
        <w:rPr>
          <w:rFonts w:cs="Arial"/>
          <w:b/>
          <w:sz w:val="24"/>
          <w:szCs w:val="24"/>
        </w:rPr>
      </w:pPr>
    </w:p>
    <w:p w:rsidR="00765B4B" w:rsidRDefault="00765B4B" w:rsidP="006E2165">
      <w:pPr>
        <w:spacing w:after="0"/>
        <w:jc w:val="both"/>
        <w:rPr>
          <w:rFonts w:cs="Arial"/>
          <w:sz w:val="24"/>
          <w:szCs w:val="24"/>
        </w:rPr>
      </w:pPr>
      <w:r w:rsidRPr="00765B4B">
        <w:rPr>
          <w:rFonts w:cs="Arial"/>
          <w:sz w:val="24"/>
          <w:szCs w:val="24"/>
        </w:rPr>
        <w:t>The island in the photo above is a few kilometres from the mainland.  Over the</w:t>
      </w:r>
      <w:r>
        <w:rPr>
          <w:rFonts w:cs="Arial"/>
          <w:sz w:val="24"/>
          <w:szCs w:val="24"/>
        </w:rPr>
        <w:t xml:space="preserve"> </w:t>
      </w:r>
      <w:r w:rsidRPr="00765B4B">
        <w:rPr>
          <w:rFonts w:cs="Arial"/>
          <w:sz w:val="24"/>
          <w:szCs w:val="24"/>
        </w:rPr>
        <w:t>years it has been colonised by many types of plants, as well as animals such as lizards, native mice, small wallabies and many types of insects and birds.  This island can be described</w:t>
      </w:r>
      <w:r>
        <w:rPr>
          <w:rFonts w:cs="Arial"/>
          <w:sz w:val="24"/>
          <w:szCs w:val="24"/>
        </w:rPr>
        <w:t xml:space="preserve"> as </w:t>
      </w:r>
      <w:r>
        <w:rPr>
          <w:rFonts w:cs="Arial"/>
          <w:b/>
          <w:sz w:val="24"/>
          <w:szCs w:val="24"/>
        </w:rPr>
        <w:t>ecosystem</w:t>
      </w:r>
      <w:r>
        <w:rPr>
          <w:rFonts w:cs="Arial"/>
          <w:sz w:val="24"/>
          <w:szCs w:val="24"/>
        </w:rPr>
        <w:t xml:space="preserve"> because there is a complex system of relationships between the organisms and with the non-living part of the environment.</w:t>
      </w:r>
    </w:p>
    <w:p w:rsidR="00765B4B" w:rsidRDefault="00765B4B" w:rsidP="006E2165">
      <w:pPr>
        <w:spacing w:after="0"/>
        <w:jc w:val="both"/>
        <w:rPr>
          <w:rFonts w:cs="Arial"/>
          <w:sz w:val="24"/>
          <w:szCs w:val="24"/>
        </w:rPr>
      </w:pPr>
    </w:p>
    <w:p w:rsidR="00765B4B" w:rsidRDefault="00765B4B" w:rsidP="006E2165">
      <w:pPr>
        <w:spacing w:after="0"/>
        <w:jc w:val="both"/>
        <w:rPr>
          <w:rFonts w:cs="Arial"/>
          <w:sz w:val="24"/>
          <w:szCs w:val="24"/>
        </w:rPr>
      </w:pPr>
      <w:r>
        <w:rPr>
          <w:rFonts w:cs="Arial"/>
          <w:sz w:val="24"/>
          <w:szCs w:val="24"/>
        </w:rPr>
        <w:t>The survival of an organism depends not only on its ability to get food and be protected from predators, competitors and disease-causing organisms, but also on the supply of water and air, a suitable temperature and weather conditions, and good soil.</w:t>
      </w:r>
    </w:p>
    <w:p w:rsidR="00765B4B" w:rsidRDefault="00765B4B" w:rsidP="006E2165">
      <w:pPr>
        <w:spacing w:after="0"/>
        <w:jc w:val="both"/>
        <w:rPr>
          <w:rFonts w:cs="Arial"/>
          <w:sz w:val="24"/>
          <w:szCs w:val="24"/>
        </w:rPr>
      </w:pPr>
    </w:p>
    <w:p w:rsidR="00765B4B" w:rsidRDefault="00765B4B" w:rsidP="006E2165">
      <w:pPr>
        <w:spacing w:after="0"/>
        <w:jc w:val="both"/>
        <w:rPr>
          <w:rFonts w:cs="Arial"/>
          <w:sz w:val="24"/>
          <w:szCs w:val="24"/>
        </w:rPr>
      </w:pPr>
      <w:r>
        <w:rPr>
          <w:rFonts w:cs="Arial"/>
          <w:sz w:val="24"/>
          <w:szCs w:val="24"/>
        </w:rPr>
        <w:t xml:space="preserve">The factors that affect the survival of an organism in its living place can be grouped into two categories – </w:t>
      </w:r>
      <w:r>
        <w:rPr>
          <w:rFonts w:cs="Arial"/>
          <w:b/>
          <w:sz w:val="24"/>
          <w:szCs w:val="24"/>
        </w:rPr>
        <w:t xml:space="preserve">biotic </w:t>
      </w:r>
      <w:r>
        <w:rPr>
          <w:rFonts w:cs="Arial"/>
          <w:sz w:val="24"/>
          <w:szCs w:val="24"/>
        </w:rPr>
        <w:t xml:space="preserve">or living factors and </w:t>
      </w:r>
      <w:r>
        <w:rPr>
          <w:rFonts w:cs="Arial"/>
          <w:b/>
          <w:sz w:val="24"/>
          <w:szCs w:val="24"/>
        </w:rPr>
        <w:t>abiotic</w:t>
      </w:r>
      <w:r>
        <w:rPr>
          <w:rFonts w:cs="Arial"/>
          <w:sz w:val="24"/>
          <w:szCs w:val="24"/>
        </w:rPr>
        <w:t xml:space="preserve"> non-living factors.</w:t>
      </w:r>
    </w:p>
    <w:p w:rsidR="00765B4B" w:rsidRDefault="00765B4B" w:rsidP="006E2165">
      <w:pPr>
        <w:spacing w:after="0"/>
        <w:jc w:val="both"/>
        <w:rPr>
          <w:rFonts w:cs="Arial"/>
          <w:sz w:val="24"/>
          <w:szCs w:val="24"/>
        </w:rPr>
      </w:pPr>
    </w:p>
    <w:p w:rsidR="00765B4B" w:rsidRDefault="00765B4B" w:rsidP="006E2165">
      <w:pPr>
        <w:spacing w:after="0"/>
        <w:jc w:val="both"/>
        <w:rPr>
          <w:rFonts w:cs="Arial"/>
          <w:sz w:val="24"/>
          <w:szCs w:val="24"/>
        </w:rPr>
      </w:pPr>
      <w:r>
        <w:rPr>
          <w:rFonts w:cs="Arial"/>
          <w:sz w:val="24"/>
          <w:szCs w:val="24"/>
        </w:rPr>
        <w:t>The biotic factors in an ecosystem are all the living things that interact with an organism – the availability of food, the presence of predators and competitors, and the organism’s ability to ward off disease-causing organisms.</w:t>
      </w:r>
    </w:p>
    <w:p w:rsidR="006E2165" w:rsidRDefault="006E2165" w:rsidP="006E2165">
      <w:pPr>
        <w:spacing w:after="0"/>
        <w:jc w:val="both"/>
        <w:rPr>
          <w:rFonts w:cs="Arial"/>
          <w:sz w:val="24"/>
          <w:szCs w:val="24"/>
        </w:rPr>
      </w:pPr>
    </w:p>
    <w:p w:rsidR="006E2165" w:rsidRDefault="006E2165" w:rsidP="006E2165">
      <w:pPr>
        <w:spacing w:after="0"/>
        <w:jc w:val="both"/>
        <w:rPr>
          <w:rFonts w:cs="Arial"/>
          <w:sz w:val="24"/>
          <w:szCs w:val="24"/>
        </w:rPr>
      </w:pPr>
      <w:r>
        <w:rPr>
          <w:rFonts w:cs="Arial"/>
          <w:sz w:val="24"/>
          <w:szCs w:val="24"/>
        </w:rPr>
        <w:t>The abiotic factors include temperature, light, and humidity, the availability of air and water, and soil fertility.  These factors are extremely important for the survival of any organism.  For example, microscopic algae (plankton) are found only in the surface waters of the ocean where there is sufficient light for photosynthesis.  And many reptiles and amphibians will hide away in logs or holes in the ground when the air temperature falls in winter.</w:t>
      </w:r>
    </w:p>
    <w:p w:rsidR="006E2165" w:rsidRDefault="006E2165" w:rsidP="006E2165">
      <w:pPr>
        <w:spacing w:after="0"/>
        <w:jc w:val="both"/>
        <w:rPr>
          <w:rFonts w:cs="Arial"/>
          <w:sz w:val="24"/>
          <w:szCs w:val="24"/>
        </w:rPr>
      </w:pPr>
    </w:p>
    <w:p w:rsidR="006E2165" w:rsidRPr="00765B4B" w:rsidRDefault="006E2165" w:rsidP="006E2165">
      <w:pPr>
        <w:spacing w:after="0"/>
        <w:jc w:val="both"/>
        <w:rPr>
          <w:rFonts w:ascii="Arial" w:hAnsi="Arial" w:cs="Arial"/>
          <w:sz w:val="24"/>
          <w:szCs w:val="24"/>
        </w:rPr>
      </w:pPr>
      <w:r>
        <w:rPr>
          <w:rFonts w:cs="Arial"/>
          <w:sz w:val="24"/>
          <w:szCs w:val="24"/>
        </w:rPr>
        <w:t xml:space="preserve">The earth is full of ecosystems like the one described above.  Some are large and some are very small.  The one thing that all ecosystems have in common is the interdependence of all the organisms within the ecosystem.  Most ecosystems collapse or change drastically if the number and type of organisms in them changes.  This is why scientists study ecosystems in such detail.  By understanding ecosystems, scientists hope to be able better predict the effect of change we make to the earth – like global warming, deforestation and pollution.   </w:t>
      </w:r>
    </w:p>
    <w:p w:rsidR="00765B4B" w:rsidRDefault="00765B4B" w:rsidP="006E2165">
      <w:pPr>
        <w:spacing w:after="0"/>
        <w:jc w:val="both"/>
        <w:rPr>
          <w:sz w:val="24"/>
          <w:szCs w:val="24"/>
        </w:rPr>
      </w:pPr>
    </w:p>
    <w:p w:rsidR="00A32B2D" w:rsidRPr="00A32B2D" w:rsidRDefault="00A32B2D" w:rsidP="006E2165">
      <w:pPr>
        <w:spacing w:after="0"/>
        <w:jc w:val="both"/>
        <w:rPr>
          <w:b/>
          <w:sz w:val="32"/>
          <w:szCs w:val="24"/>
        </w:rPr>
      </w:pPr>
      <w:r w:rsidRPr="00A32B2D">
        <w:rPr>
          <w:b/>
          <w:sz w:val="32"/>
          <w:szCs w:val="24"/>
        </w:rPr>
        <w:lastRenderedPageBreak/>
        <w:t>Questions</w:t>
      </w:r>
    </w:p>
    <w:p w:rsidR="00A32B2D" w:rsidRDefault="00A32B2D" w:rsidP="006E2165">
      <w:pPr>
        <w:spacing w:after="0"/>
        <w:jc w:val="both"/>
        <w:rPr>
          <w:sz w:val="24"/>
          <w:szCs w:val="24"/>
        </w:rPr>
      </w:pPr>
    </w:p>
    <w:p w:rsidR="00A32B2D" w:rsidRDefault="00A32B2D" w:rsidP="006E2165">
      <w:pPr>
        <w:spacing w:after="0"/>
        <w:jc w:val="both"/>
        <w:rPr>
          <w:sz w:val="24"/>
          <w:szCs w:val="24"/>
        </w:rPr>
      </w:pPr>
      <w:r w:rsidRPr="00A32B2D">
        <w:rPr>
          <w:b/>
          <w:sz w:val="24"/>
          <w:szCs w:val="24"/>
        </w:rPr>
        <w:t>1.</w:t>
      </w:r>
      <w:r>
        <w:rPr>
          <w:sz w:val="24"/>
          <w:szCs w:val="24"/>
        </w:rPr>
        <w:t xml:space="preserve"> Given that the island is more than a kilometre from the coast, how do you think the animal species which exist there first made it to the island?</w:t>
      </w:r>
    </w:p>
    <w:p w:rsidR="00A32B2D" w:rsidRDefault="00A32B2D" w:rsidP="006E2165">
      <w:pPr>
        <w:spacing w:after="0"/>
        <w:jc w:val="both"/>
        <w:rPr>
          <w:sz w:val="24"/>
          <w:szCs w:val="24"/>
        </w:rPr>
      </w:pPr>
    </w:p>
    <w:p w:rsidR="00A32B2D" w:rsidRDefault="00A32B2D" w:rsidP="006E2165">
      <w:pPr>
        <w:spacing w:after="0"/>
        <w:jc w:val="both"/>
        <w:rPr>
          <w:sz w:val="24"/>
          <w:szCs w:val="24"/>
        </w:rPr>
      </w:pPr>
    </w:p>
    <w:p w:rsidR="00A32B2D" w:rsidRDefault="00A32B2D" w:rsidP="006E2165">
      <w:pPr>
        <w:spacing w:after="0"/>
        <w:jc w:val="both"/>
        <w:rPr>
          <w:sz w:val="24"/>
          <w:szCs w:val="24"/>
        </w:rPr>
      </w:pPr>
    </w:p>
    <w:p w:rsidR="00A32B2D" w:rsidRDefault="00A32B2D" w:rsidP="006E2165">
      <w:pPr>
        <w:spacing w:after="0"/>
        <w:jc w:val="both"/>
        <w:rPr>
          <w:sz w:val="24"/>
          <w:szCs w:val="24"/>
        </w:rPr>
      </w:pPr>
      <w:r w:rsidRPr="00A32B2D">
        <w:rPr>
          <w:b/>
          <w:sz w:val="24"/>
          <w:szCs w:val="24"/>
        </w:rPr>
        <w:t>2.</w:t>
      </w:r>
      <w:r>
        <w:rPr>
          <w:sz w:val="24"/>
          <w:szCs w:val="24"/>
        </w:rPr>
        <w:t xml:space="preserve"> Briefly describe the difference between </w:t>
      </w:r>
      <w:proofErr w:type="gramStart"/>
      <w:r>
        <w:rPr>
          <w:sz w:val="24"/>
          <w:szCs w:val="24"/>
        </w:rPr>
        <w:t>Biotic</w:t>
      </w:r>
      <w:proofErr w:type="gramEnd"/>
      <w:r>
        <w:rPr>
          <w:sz w:val="24"/>
          <w:szCs w:val="24"/>
        </w:rPr>
        <w:t xml:space="preserve"> factors and Abiotic factors?</w:t>
      </w:r>
    </w:p>
    <w:p w:rsidR="00A32B2D" w:rsidRDefault="00A32B2D" w:rsidP="006E2165">
      <w:pPr>
        <w:spacing w:after="0"/>
        <w:jc w:val="both"/>
        <w:rPr>
          <w:sz w:val="24"/>
          <w:szCs w:val="24"/>
        </w:rPr>
      </w:pPr>
    </w:p>
    <w:p w:rsidR="00A32B2D" w:rsidRDefault="00A32B2D" w:rsidP="006E2165">
      <w:pPr>
        <w:spacing w:after="0"/>
        <w:jc w:val="both"/>
        <w:rPr>
          <w:sz w:val="24"/>
          <w:szCs w:val="24"/>
        </w:rPr>
      </w:pPr>
    </w:p>
    <w:p w:rsidR="00A32B2D" w:rsidRDefault="00A32B2D" w:rsidP="006E2165">
      <w:pPr>
        <w:spacing w:after="0"/>
        <w:jc w:val="both"/>
        <w:rPr>
          <w:sz w:val="24"/>
          <w:szCs w:val="24"/>
        </w:rPr>
      </w:pPr>
    </w:p>
    <w:p w:rsidR="00A32B2D" w:rsidRDefault="00A32B2D" w:rsidP="006E2165">
      <w:pPr>
        <w:spacing w:after="0"/>
        <w:jc w:val="both"/>
        <w:rPr>
          <w:sz w:val="24"/>
          <w:szCs w:val="24"/>
        </w:rPr>
      </w:pPr>
    </w:p>
    <w:p w:rsidR="00A32B2D" w:rsidRDefault="00A32B2D" w:rsidP="006E2165">
      <w:pPr>
        <w:spacing w:after="0"/>
        <w:jc w:val="both"/>
        <w:rPr>
          <w:sz w:val="24"/>
          <w:szCs w:val="24"/>
        </w:rPr>
      </w:pPr>
      <w:r w:rsidRPr="00A32B2D">
        <w:rPr>
          <w:b/>
          <w:sz w:val="24"/>
          <w:szCs w:val="24"/>
        </w:rPr>
        <w:t>3.</w:t>
      </w:r>
      <w:r>
        <w:rPr>
          <w:sz w:val="24"/>
          <w:szCs w:val="24"/>
        </w:rPr>
        <w:t xml:space="preserve"> List all the abiotic factors which are mentioned in the article.</w:t>
      </w:r>
    </w:p>
    <w:p w:rsidR="00A32B2D" w:rsidRDefault="00A32B2D" w:rsidP="006E2165">
      <w:pPr>
        <w:spacing w:after="0"/>
        <w:jc w:val="both"/>
        <w:rPr>
          <w:sz w:val="24"/>
          <w:szCs w:val="24"/>
        </w:rPr>
      </w:pPr>
    </w:p>
    <w:p w:rsidR="00A32B2D" w:rsidRDefault="00A32B2D" w:rsidP="006E2165">
      <w:pPr>
        <w:spacing w:after="0"/>
        <w:jc w:val="both"/>
        <w:rPr>
          <w:sz w:val="24"/>
          <w:szCs w:val="24"/>
        </w:rPr>
      </w:pPr>
    </w:p>
    <w:p w:rsidR="00A32B2D" w:rsidRDefault="00A32B2D" w:rsidP="006E2165">
      <w:pPr>
        <w:spacing w:after="0"/>
        <w:jc w:val="both"/>
        <w:rPr>
          <w:sz w:val="24"/>
          <w:szCs w:val="24"/>
        </w:rPr>
      </w:pPr>
    </w:p>
    <w:p w:rsidR="00A32B2D" w:rsidRDefault="00A32B2D" w:rsidP="006E2165">
      <w:pPr>
        <w:spacing w:after="0"/>
        <w:jc w:val="both"/>
        <w:rPr>
          <w:sz w:val="24"/>
          <w:szCs w:val="24"/>
        </w:rPr>
      </w:pPr>
    </w:p>
    <w:p w:rsidR="00A32B2D" w:rsidRDefault="00A32B2D" w:rsidP="006E2165">
      <w:pPr>
        <w:spacing w:after="0"/>
        <w:jc w:val="both"/>
        <w:rPr>
          <w:sz w:val="24"/>
          <w:szCs w:val="24"/>
        </w:rPr>
      </w:pPr>
    </w:p>
    <w:p w:rsidR="00A32B2D" w:rsidRDefault="00A32B2D" w:rsidP="006E2165">
      <w:pPr>
        <w:spacing w:after="0"/>
        <w:jc w:val="both"/>
        <w:rPr>
          <w:sz w:val="24"/>
          <w:szCs w:val="24"/>
        </w:rPr>
      </w:pPr>
    </w:p>
    <w:p w:rsidR="00A32B2D" w:rsidRDefault="00A32B2D" w:rsidP="006E2165">
      <w:pPr>
        <w:spacing w:after="0"/>
        <w:jc w:val="both"/>
        <w:rPr>
          <w:sz w:val="24"/>
          <w:szCs w:val="24"/>
        </w:rPr>
      </w:pPr>
    </w:p>
    <w:p w:rsidR="00A32B2D" w:rsidRDefault="00A32B2D" w:rsidP="006E2165">
      <w:pPr>
        <w:spacing w:after="0"/>
        <w:jc w:val="both"/>
        <w:rPr>
          <w:sz w:val="24"/>
          <w:szCs w:val="24"/>
        </w:rPr>
      </w:pPr>
      <w:r w:rsidRPr="00A32B2D">
        <w:rPr>
          <w:b/>
          <w:sz w:val="24"/>
          <w:szCs w:val="24"/>
        </w:rPr>
        <w:t>4.</w:t>
      </w:r>
      <w:r>
        <w:rPr>
          <w:sz w:val="24"/>
          <w:szCs w:val="24"/>
        </w:rPr>
        <w:t xml:space="preserve"> Describe in one or two sentences why we (humans) should care about ecosystems.</w:t>
      </w:r>
    </w:p>
    <w:p w:rsidR="00A32B2D" w:rsidRDefault="00A32B2D" w:rsidP="006E2165">
      <w:pPr>
        <w:spacing w:after="0"/>
        <w:jc w:val="both"/>
        <w:rPr>
          <w:sz w:val="24"/>
          <w:szCs w:val="24"/>
        </w:rPr>
      </w:pPr>
    </w:p>
    <w:p w:rsidR="00A32B2D" w:rsidRDefault="00A32B2D" w:rsidP="006E2165">
      <w:pPr>
        <w:spacing w:after="0"/>
        <w:jc w:val="both"/>
        <w:rPr>
          <w:sz w:val="24"/>
          <w:szCs w:val="24"/>
        </w:rPr>
      </w:pPr>
    </w:p>
    <w:p w:rsidR="00A32B2D" w:rsidRDefault="00A32B2D" w:rsidP="006E2165">
      <w:pPr>
        <w:spacing w:after="0"/>
        <w:jc w:val="both"/>
        <w:rPr>
          <w:sz w:val="24"/>
          <w:szCs w:val="24"/>
        </w:rPr>
      </w:pPr>
    </w:p>
    <w:p w:rsidR="00A32B2D" w:rsidRDefault="00A32B2D" w:rsidP="006E2165">
      <w:pPr>
        <w:spacing w:after="0"/>
        <w:jc w:val="both"/>
        <w:rPr>
          <w:sz w:val="24"/>
          <w:szCs w:val="24"/>
        </w:rPr>
      </w:pPr>
    </w:p>
    <w:p w:rsidR="00A32B2D" w:rsidRPr="00765B4B" w:rsidRDefault="00A32B2D" w:rsidP="006E2165">
      <w:pPr>
        <w:spacing w:after="0"/>
        <w:jc w:val="both"/>
        <w:rPr>
          <w:sz w:val="24"/>
          <w:szCs w:val="24"/>
        </w:rPr>
      </w:pPr>
    </w:p>
    <w:sectPr w:rsidR="00A32B2D" w:rsidRPr="00765B4B" w:rsidSect="0052532C">
      <w:footerReference w:type="default" r:id="rId8"/>
      <w:pgSz w:w="11907" w:h="16839" w:code="9"/>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494E" w:rsidRDefault="0003494E" w:rsidP="00CC3451">
      <w:pPr>
        <w:spacing w:after="0" w:line="240" w:lineRule="auto"/>
      </w:pPr>
      <w:r>
        <w:separator/>
      </w:r>
    </w:p>
  </w:endnote>
  <w:endnote w:type="continuationSeparator" w:id="0">
    <w:p w:rsidR="0003494E" w:rsidRDefault="0003494E" w:rsidP="00CC34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LuzSans-Book">
    <w:altName w:val="Luz Sans"/>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451" w:rsidRPr="00CC3451" w:rsidRDefault="00CC3451" w:rsidP="00CC3451">
    <w:pPr>
      <w:pStyle w:val="Footer"/>
      <w:jc w:val="center"/>
      <w:rPr>
        <w:sz w:val="12"/>
        <w:szCs w:val="12"/>
      </w:rPr>
    </w:pPr>
    <w:r w:rsidRPr="00CC3451">
      <w:rPr>
        <w:sz w:val="12"/>
        <w:szCs w:val="12"/>
      </w:rPr>
      <w:fldChar w:fldCharType="begin"/>
    </w:r>
    <w:r w:rsidRPr="00CC3451">
      <w:rPr>
        <w:sz w:val="12"/>
        <w:szCs w:val="12"/>
      </w:rPr>
      <w:instrText xml:space="preserve"> FILENAME  \* FirstCap \p  \* MERGEFORMAT </w:instrText>
    </w:r>
    <w:r w:rsidRPr="00CC3451">
      <w:rPr>
        <w:sz w:val="12"/>
        <w:szCs w:val="12"/>
      </w:rPr>
      <w:fldChar w:fldCharType="separate"/>
    </w:r>
    <w:r w:rsidRPr="00CC3451">
      <w:rPr>
        <w:noProof/>
        <w:sz w:val="12"/>
        <w:szCs w:val="12"/>
      </w:rPr>
      <w:t>B:\Curriculum\Science\Staff folders\Gary Turner\Living in ecosystems.docx</w:t>
    </w:r>
    <w:r w:rsidRPr="00CC3451">
      <w:rPr>
        <w:sz w:val="12"/>
        <w:szCs w:val="12"/>
      </w:rPr>
      <w:fldChar w:fldCharType="end"/>
    </w:r>
  </w:p>
  <w:p w:rsidR="00CC3451" w:rsidRDefault="00CC34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494E" w:rsidRDefault="0003494E" w:rsidP="00CC3451">
      <w:pPr>
        <w:spacing w:after="0" w:line="240" w:lineRule="auto"/>
      </w:pPr>
      <w:r>
        <w:separator/>
      </w:r>
    </w:p>
  </w:footnote>
  <w:footnote w:type="continuationSeparator" w:id="0">
    <w:p w:rsidR="0003494E" w:rsidRDefault="0003494E" w:rsidP="00CC34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B77538"/>
    <w:multiLevelType w:val="hybridMultilevel"/>
    <w:tmpl w:val="8DAEBA8C"/>
    <w:lvl w:ilvl="0" w:tplc="0C090017">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A41"/>
    <w:rsid w:val="0003494E"/>
    <w:rsid w:val="003267F6"/>
    <w:rsid w:val="00335514"/>
    <w:rsid w:val="0034624A"/>
    <w:rsid w:val="0052532C"/>
    <w:rsid w:val="006E2165"/>
    <w:rsid w:val="00765B4B"/>
    <w:rsid w:val="007C4FFE"/>
    <w:rsid w:val="008028D5"/>
    <w:rsid w:val="00993A1C"/>
    <w:rsid w:val="00A32B2D"/>
    <w:rsid w:val="00B208C6"/>
    <w:rsid w:val="00B3383F"/>
    <w:rsid w:val="00CB3A41"/>
    <w:rsid w:val="00CC3451"/>
    <w:rsid w:val="00DF4193"/>
    <w:rsid w:val="00EF3BC2"/>
    <w:rsid w:val="00F0471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D7202"/>
  <w15:docId w15:val="{D58572EC-183A-48C6-8E72-914E47791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38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383F"/>
    <w:rPr>
      <w:rFonts w:ascii="Tahoma" w:hAnsi="Tahoma" w:cs="Tahoma"/>
      <w:sz w:val="16"/>
      <w:szCs w:val="16"/>
    </w:rPr>
  </w:style>
  <w:style w:type="paragraph" w:customStyle="1" w:styleId="Default">
    <w:name w:val="Default"/>
    <w:rsid w:val="003267F6"/>
    <w:pPr>
      <w:autoSpaceDE w:val="0"/>
      <w:autoSpaceDN w:val="0"/>
      <w:adjustRightInd w:val="0"/>
      <w:spacing w:after="0" w:line="240" w:lineRule="auto"/>
    </w:pPr>
    <w:rPr>
      <w:rFonts w:ascii="LuzSans-Book" w:hAnsi="LuzSans-Book" w:cs="LuzSans-Book"/>
      <w:color w:val="000000"/>
      <w:sz w:val="24"/>
      <w:szCs w:val="24"/>
    </w:rPr>
  </w:style>
  <w:style w:type="paragraph" w:styleId="Header">
    <w:name w:val="header"/>
    <w:basedOn w:val="Normal"/>
    <w:link w:val="HeaderChar"/>
    <w:uiPriority w:val="99"/>
    <w:unhideWhenUsed/>
    <w:rsid w:val="00CC34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3451"/>
  </w:style>
  <w:style w:type="paragraph" w:styleId="Footer">
    <w:name w:val="footer"/>
    <w:basedOn w:val="Normal"/>
    <w:link w:val="FooterChar"/>
    <w:uiPriority w:val="99"/>
    <w:unhideWhenUsed/>
    <w:rsid w:val="00CC34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34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381</Words>
  <Characters>2172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GALLIGAN, Elizabeth</dc:creator>
  <cp:lastModifiedBy>TURNER, Gary (gturn44)</cp:lastModifiedBy>
  <cp:revision>6</cp:revision>
  <dcterms:created xsi:type="dcterms:W3CDTF">2020-05-09T03:48:00Z</dcterms:created>
  <dcterms:modified xsi:type="dcterms:W3CDTF">2020-05-09T03:49:00Z</dcterms:modified>
</cp:coreProperties>
</file>